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BE6" w:rsidRPr="00CD20A6" w:rsidRDefault="00C50BE6" w:rsidP="00C50BE6">
      <w:pPr>
        <w:ind w:firstLine="851"/>
        <w:jc w:val="center"/>
        <w:rPr>
          <w:b/>
          <w:bCs/>
        </w:rPr>
      </w:pPr>
      <w:r w:rsidRPr="00CD20A6">
        <w:rPr>
          <w:b/>
          <w:bCs/>
        </w:rPr>
        <w:t>Como foi o Natal dos alunos no Bom Samaritano</w:t>
      </w:r>
    </w:p>
    <w:p w:rsidR="00C50BE6" w:rsidRDefault="00C50BE6" w:rsidP="00C50BE6">
      <w:pPr>
        <w:ind w:firstLine="851"/>
      </w:pPr>
    </w:p>
    <w:p w:rsidR="00C50BE6" w:rsidRDefault="00C50BE6" w:rsidP="00C50BE6">
      <w:pPr>
        <w:ind w:firstLine="851"/>
      </w:pPr>
      <w:r>
        <w:t xml:space="preserve">Apesar de estarem longe de suas famílias, os alunos e alunas do Bom Samaritano, não passaram o Natal sozinhos. A celebração foi preparada com muito carinho para que eles pudessem se sentir em família e passar um momento feliz na instituição. </w:t>
      </w:r>
    </w:p>
    <w:p w:rsidR="00C50BE6" w:rsidRDefault="00C50BE6" w:rsidP="00C50BE6">
      <w:pPr>
        <w:ind w:firstLine="851"/>
      </w:pPr>
      <w:r>
        <w:t xml:space="preserve">O Mesa Brasil, programa de alimentação do SESC, doou 40 </w:t>
      </w:r>
      <w:proofErr w:type="spellStart"/>
      <w:r>
        <w:t>chesters</w:t>
      </w:r>
      <w:proofErr w:type="spellEnd"/>
      <w:r>
        <w:t xml:space="preserve"> para a ceia de Natal. Nas duas chácaras foi organizada uma programação especial. Na ala masculina, teve ceia no dia 24 e almoço no dia 25 de dezembro. Alguns recuperados do Bom Samaritano doaram a maior parte dos alimentos. Além das refeições, foram feitas diversas atividades recreativas para diversão dos alunos. </w:t>
      </w:r>
    </w:p>
    <w:p w:rsidR="00C50BE6" w:rsidRDefault="00C50BE6" w:rsidP="00C50BE6">
      <w:pPr>
        <w:ind w:firstLine="851"/>
      </w:pPr>
      <w:r>
        <w:t>Na chácara feminina, voluntários ajudaram a preparar uma deliciosa ceia de Natal para as alunas. Um momento de amor e carinho por estas vidas preciosas. O objetivo foi mostrar aos abrigados a diferente do Natal na presença de Jesus, que é o dono desta festa. Outrora, a maioria deles passava a data nas ruas e nos vícios, sem um propósito de vida.</w:t>
      </w:r>
    </w:p>
    <w:p w:rsidR="00C50BE6" w:rsidRDefault="00C50BE6" w:rsidP="00E4158A">
      <w:pPr>
        <w:ind w:firstLine="851"/>
      </w:pPr>
    </w:p>
    <w:p w:rsidR="00C50BE6" w:rsidRPr="00C50BE6" w:rsidRDefault="00C50BE6" w:rsidP="00E4158A">
      <w:pPr>
        <w:ind w:firstLine="851"/>
        <w:rPr>
          <w:b/>
          <w:bCs/>
        </w:rPr>
      </w:pPr>
      <w:r w:rsidRPr="00C50BE6">
        <w:rPr>
          <w:b/>
          <w:bCs/>
        </w:rPr>
        <w:t>Visita à Ala Feminina</w:t>
      </w:r>
    </w:p>
    <w:p w:rsidR="00C50BE6" w:rsidRDefault="00C50BE6" w:rsidP="00E4158A">
      <w:pPr>
        <w:ind w:firstLine="851"/>
      </w:pPr>
    </w:p>
    <w:p w:rsidR="00E4158A" w:rsidRDefault="00E4158A" w:rsidP="00E4158A">
      <w:pPr>
        <w:ind w:firstLine="851"/>
      </w:pPr>
      <w:r>
        <w:t>U</w:t>
      </w:r>
      <w:r>
        <w:t xml:space="preserve">nião tem sido demonstrada mensalmente pelas mulheres do Círculo de Oração das congregações da AD </w:t>
      </w:r>
      <w:proofErr w:type="spellStart"/>
      <w:r>
        <w:t>Floripa</w:t>
      </w:r>
      <w:proofErr w:type="spellEnd"/>
      <w:r>
        <w:t xml:space="preserve"> que se organizam para visitar a Ala Feminina. Todo mês, um grupo de irmãs da Assembleia de Deus, de algum bairro ou setor, vem até a chácara </w:t>
      </w:r>
      <w:r>
        <w:t>do Bom Samaritano</w:t>
      </w:r>
      <w:r>
        <w:t xml:space="preserve"> para proporcionar um dia especial às alunas.</w:t>
      </w:r>
      <w:r>
        <w:t xml:space="preserve"> </w:t>
      </w:r>
      <w:r>
        <w:t xml:space="preserve">Em </w:t>
      </w:r>
      <w:r>
        <w:t>dezembro</w:t>
      </w:r>
      <w:r>
        <w:t xml:space="preserve">, </w:t>
      </w:r>
      <w:r>
        <w:t xml:space="preserve">foi a vez das congregações de </w:t>
      </w:r>
      <w:r w:rsidRPr="00E4158A">
        <w:t>Betânia</w:t>
      </w:r>
      <w:r>
        <w:t xml:space="preserve">, </w:t>
      </w:r>
      <w:r w:rsidRPr="00E4158A">
        <w:t xml:space="preserve">Caminho da Cruz, Tanque de </w:t>
      </w:r>
      <w:proofErr w:type="spellStart"/>
      <w:r w:rsidRPr="00E4158A">
        <w:t>Betesda</w:t>
      </w:r>
      <w:proofErr w:type="spellEnd"/>
      <w:r w:rsidRPr="00E4158A">
        <w:t xml:space="preserve">, Barra </w:t>
      </w:r>
      <w:bookmarkStart w:id="0" w:name="_GoBack"/>
      <w:bookmarkEnd w:id="0"/>
      <w:r w:rsidRPr="00E4158A">
        <w:t xml:space="preserve">do Sambaqui </w:t>
      </w:r>
      <w:r>
        <w:t xml:space="preserve">e </w:t>
      </w:r>
      <w:r w:rsidRPr="00E4158A">
        <w:t>Monte Sinai.</w:t>
      </w:r>
    </w:p>
    <w:p w:rsidR="00E4158A" w:rsidRDefault="00E4158A" w:rsidP="00E4158A">
      <w:pPr>
        <w:ind w:firstLine="851"/>
      </w:pPr>
      <w:r>
        <w:t xml:space="preserve">As mulheres trazem um abraço, uma palavra de incentivo, donativos, produtos de higiene pessoal, alimentos, e passam a tarde com as alunas do Bom Samaritano. É preparado um delicioso café, que as próprias visitantes trazem, e todas celebram este momento marcante de comunhão. O ponto alto da visita é um grande culto de louvor ao Senhor, com testemunhos, oração e Palavra de Deus. </w:t>
      </w:r>
    </w:p>
    <w:p w:rsidR="00E4158A" w:rsidRDefault="00E4158A" w:rsidP="00E4158A">
      <w:pPr>
        <w:ind w:firstLine="851"/>
      </w:pPr>
    </w:p>
    <w:p w:rsidR="00E4158A" w:rsidRPr="00577C9C" w:rsidRDefault="00E4158A" w:rsidP="00E4158A">
      <w:pPr>
        <w:ind w:firstLine="851"/>
        <w:rPr>
          <w:b/>
          <w:bCs/>
        </w:rPr>
      </w:pPr>
      <w:r w:rsidRPr="00577C9C">
        <w:rPr>
          <w:b/>
          <w:bCs/>
        </w:rPr>
        <w:t>Curso</w:t>
      </w:r>
    </w:p>
    <w:p w:rsidR="00E4158A" w:rsidRDefault="00E4158A" w:rsidP="00E4158A">
      <w:pPr>
        <w:ind w:firstLine="851"/>
      </w:pPr>
    </w:p>
    <w:p w:rsidR="00E4158A" w:rsidRDefault="00E4158A" w:rsidP="00E4158A">
      <w:pPr>
        <w:ind w:firstLine="851"/>
      </w:pPr>
      <w:r>
        <w:t xml:space="preserve">O Serviço Nacional de Aprendizagem Rural – SENAR, ministrou mais um curso na Ala Feminina em dezembro. A instrutora Pamela ensinou as alunas a fazerem conservas doces e salgadas. O </w:t>
      </w:r>
      <w:proofErr w:type="spellStart"/>
      <w:r>
        <w:t>Senar</w:t>
      </w:r>
      <w:proofErr w:type="spellEnd"/>
      <w:r>
        <w:t xml:space="preserve"> é um grande parceiro do Bom Samaritano e mensalmente trás treinamentos para as alunas sem nenhum custo para a instituição.</w:t>
      </w:r>
    </w:p>
    <w:p w:rsidR="00E4158A" w:rsidRDefault="00E4158A" w:rsidP="00E4158A">
      <w:pPr>
        <w:ind w:firstLine="851"/>
      </w:pPr>
    </w:p>
    <w:p w:rsidR="00E4158A" w:rsidRDefault="00E4158A" w:rsidP="00E4158A">
      <w:pPr>
        <w:ind w:firstLine="851"/>
      </w:pPr>
    </w:p>
    <w:p w:rsidR="006A20BD" w:rsidRDefault="006A20BD"/>
    <w:sectPr w:rsidR="006A20BD" w:rsidSect="00E856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BD"/>
    <w:rsid w:val="00043746"/>
    <w:rsid w:val="004A6A53"/>
    <w:rsid w:val="00577C9C"/>
    <w:rsid w:val="006A20BD"/>
    <w:rsid w:val="007141E8"/>
    <w:rsid w:val="00AA0980"/>
    <w:rsid w:val="00C50BE6"/>
    <w:rsid w:val="00E4158A"/>
    <w:rsid w:val="00E8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CDE405"/>
  <w15:chartTrackingRefBased/>
  <w15:docId w15:val="{69F0D103-E891-7E48-B298-A2032D94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5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340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8</cp:revision>
  <dcterms:created xsi:type="dcterms:W3CDTF">2020-01-07T18:38:00Z</dcterms:created>
  <dcterms:modified xsi:type="dcterms:W3CDTF">2020-01-07T20:05:00Z</dcterms:modified>
</cp:coreProperties>
</file>