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A8E" w:rsidRPr="00EB3A8E" w:rsidRDefault="00EB3A8E" w:rsidP="00EB3A8E">
      <w:pPr>
        <w:ind w:firstLine="851"/>
        <w:jc w:val="center"/>
        <w:rPr>
          <w:b/>
          <w:bCs/>
        </w:rPr>
      </w:pPr>
      <w:r w:rsidRPr="00EB3A8E">
        <w:rPr>
          <w:b/>
          <w:bCs/>
        </w:rPr>
        <w:t>Mais de 450 pessoas participam do 1º Costelaço do Bem</w:t>
      </w:r>
    </w:p>
    <w:p w:rsidR="00EB3A8E" w:rsidRDefault="00EB3A8E" w:rsidP="0004566A">
      <w:pPr>
        <w:ind w:firstLine="851"/>
      </w:pPr>
    </w:p>
    <w:p w:rsidR="0004566A" w:rsidRDefault="00D42FD1" w:rsidP="0004566A">
      <w:pPr>
        <w:ind w:firstLine="851"/>
      </w:pPr>
      <w:r>
        <w:t>O primeiro Costelaço do Bem, realizado pelo Bom Samaritano, recebeu 458 pessoas no dia 26 de Outubro. O evento foi um grande sucesso e contou com a ajuda de muitos voluntários. Além de saborear um delicioso almoço, os participantes ganharam erva-mate grátis para o chimarrão e puderam conhecer a chácara masculina durante o dia.</w:t>
      </w:r>
    </w:p>
    <w:p w:rsidR="0004566A" w:rsidRDefault="00D42FD1" w:rsidP="0004566A">
      <w:pPr>
        <w:ind w:firstLine="851"/>
      </w:pPr>
      <w:r>
        <w:t>Por volta das 10h da manhã, o povo começou a chegar</w:t>
      </w:r>
      <w:r w:rsidR="0004566A">
        <w:t xml:space="preserve"> na chácara em Alto Forquilhas, São José (SC).</w:t>
      </w:r>
      <w:r>
        <w:t xml:space="preserve"> Quem não tinha ingresso pode compra-lo na hora, pois foram disponibilizados 200 convites no dia do evento. No templo, </w:t>
      </w:r>
      <w:r w:rsidR="0004566A">
        <w:t>teve música ao vivo com a banda gauchesca Canaã e o cantinho do chimarrão com distribuição de erva-mate e água quente.</w:t>
      </w:r>
    </w:p>
    <w:p w:rsidR="0004566A" w:rsidRDefault="0004566A" w:rsidP="0004566A">
      <w:pPr>
        <w:ind w:firstLine="851"/>
      </w:pPr>
      <w:r>
        <w:t xml:space="preserve">As crianças se divertiram </w:t>
      </w:r>
      <w:r w:rsidR="0054532D">
        <w:t>n</w:t>
      </w:r>
      <w:r>
        <w:t xml:space="preserve">o pula-pula e </w:t>
      </w:r>
      <w:r w:rsidR="0054532D">
        <w:t>n</w:t>
      </w:r>
      <w:r>
        <w:t>a piscina de bolinhas que foram instalados. Dezenas de mesas foram montadas dentro do templo para acomodar os visitantes e os alunos do Bom Samaritano.</w:t>
      </w:r>
    </w:p>
    <w:p w:rsidR="0054532D" w:rsidRDefault="0004566A" w:rsidP="00D42FD1">
      <w:pPr>
        <w:ind w:firstLine="851"/>
      </w:pPr>
      <w:r>
        <w:t xml:space="preserve">Desde as quatro horas da manhã, o irmão </w:t>
      </w:r>
      <w:r w:rsidRPr="0004566A">
        <w:t>Carlos Alberto da Silva</w:t>
      </w:r>
      <w:r>
        <w:t xml:space="preserve"> e sua equipe de assadores já estavam colocando a costela no fogo. </w:t>
      </w:r>
      <w:r w:rsidR="0054532D">
        <w:t>Este grupo de assadores voluntários se envolveu</w:t>
      </w:r>
      <w:r w:rsidR="009D4B38">
        <w:t xml:space="preserve"> com muito amor </w:t>
      </w:r>
      <w:r w:rsidR="0054532D">
        <w:t xml:space="preserve">no </w:t>
      </w:r>
      <w:r w:rsidR="009D4B38">
        <w:t xml:space="preserve">evento ajudando </w:t>
      </w:r>
      <w:r w:rsidR="00F46D80">
        <w:t>também n</w:t>
      </w:r>
      <w:r w:rsidR="009D4B38">
        <w:t>o planejamento</w:t>
      </w:r>
      <w:r w:rsidR="0054532D">
        <w:t xml:space="preserve"> e </w:t>
      </w:r>
      <w:r w:rsidR="00F46D80">
        <w:t>n</w:t>
      </w:r>
      <w:r w:rsidR="009D4B38">
        <w:t>a compra da carne</w:t>
      </w:r>
      <w:r w:rsidR="0054532D">
        <w:t>. Eles forneceram as churrasqueiras e espetos para o costelaço.</w:t>
      </w:r>
    </w:p>
    <w:p w:rsidR="00D42FD1" w:rsidRDefault="0004566A" w:rsidP="00D42FD1">
      <w:pPr>
        <w:ind w:firstLine="851"/>
      </w:pPr>
      <w:r>
        <w:t>A</w:t>
      </w:r>
      <w:r w:rsidR="00D42FD1">
        <w:t xml:space="preserve"> diretoria e</w:t>
      </w:r>
      <w:r>
        <w:t xml:space="preserve"> toda</w:t>
      </w:r>
      <w:r w:rsidR="00D42FD1">
        <w:t xml:space="preserve"> </w:t>
      </w:r>
      <w:r>
        <w:t xml:space="preserve">a </w:t>
      </w:r>
      <w:r w:rsidR="00D42FD1">
        <w:t xml:space="preserve">equipe da instituição se mobilizaram para vender os ingressos </w:t>
      </w:r>
      <w:r w:rsidR="0054532D">
        <w:t>durante o mês de outubro. Com a ajuda dos pastores da Assembleia de Deus de Florianópolis e de outras denominações, foram vendidos mais de 450 convites. A CPAD, no centro de Floripa, também se prontificou para ser um dos pontos de venda.</w:t>
      </w:r>
    </w:p>
    <w:p w:rsidR="00A55903" w:rsidRDefault="0054532D" w:rsidP="00A55903">
      <w:pPr>
        <w:ind w:firstLine="851"/>
      </w:pPr>
      <w:r>
        <w:t xml:space="preserve">O empresário Rafael Lima, da distribuidora Rafa Bebidas, de São José, foi o patrocinador do Costelaço. Ele doou copos, os brinquedos para as crianças, </w:t>
      </w:r>
      <w:r w:rsidR="00A55903">
        <w:t>e forneceu refrigerante e água consignados, além do gelo e carvão pela metade do preço. A Disque Camisetas doou camisetas para identificar a equipe de trabalho.</w:t>
      </w:r>
    </w:p>
    <w:p w:rsidR="0054532D" w:rsidRDefault="0054532D" w:rsidP="00A55903">
      <w:pPr>
        <w:ind w:firstLine="851"/>
      </w:pPr>
      <w:r>
        <w:t xml:space="preserve"> </w:t>
      </w:r>
      <w:r w:rsidR="00B0119F">
        <w:t xml:space="preserve">Com esta união de esforços e dedicação, foi possível realizar uma grande festa e angariar recursos para ajudar na manutenção do trabalho do Bom Samaritano. </w:t>
      </w:r>
      <w:r w:rsidR="00F46D80">
        <w:t xml:space="preserve">O evento resultou em aproximadamente </w:t>
      </w:r>
      <w:r w:rsidR="009D749E">
        <w:t>R$ 9.500,00</w:t>
      </w:r>
      <w:bookmarkStart w:id="0" w:name="_GoBack"/>
      <w:bookmarkEnd w:id="0"/>
      <w:r w:rsidR="00F46D80">
        <w:t xml:space="preserve"> de lucro. </w:t>
      </w:r>
      <w:r w:rsidR="00B0119F">
        <w:t>O presidente, Pr. Moisés Martins, agradeceu o apoio de todos e já anunciou nova edição do Costelaço para 2020. O pastor disse que serão feitos três eventos especiais no próximo ano: o Costelaço do Bem, uma Feijoada no inverno e um Café Beneficente.</w:t>
      </w:r>
    </w:p>
    <w:sectPr w:rsidR="0054532D" w:rsidSect="0000612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D1"/>
    <w:rsid w:val="0000612D"/>
    <w:rsid w:val="0004566A"/>
    <w:rsid w:val="0054532D"/>
    <w:rsid w:val="009D4B38"/>
    <w:rsid w:val="009D749E"/>
    <w:rsid w:val="00A55903"/>
    <w:rsid w:val="00B0119F"/>
    <w:rsid w:val="00D42FD1"/>
    <w:rsid w:val="00EB3A8E"/>
    <w:rsid w:val="00F4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D1E32F"/>
  <w15:chartTrackingRefBased/>
  <w15:docId w15:val="{9EC4E96E-B120-A24C-9D63-780890ED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382</Words>
  <Characters>1948</Characters>
  <Application>Microsoft Office Word</Application>
  <DocSecurity>0</DocSecurity>
  <Lines>62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7</cp:revision>
  <dcterms:created xsi:type="dcterms:W3CDTF">2019-10-30T00:00:00Z</dcterms:created>
  <dcterms:modified xsi:type="dcterms:W3CDTF">2019-10-30T03:10:00Z</dcterms:modified>
</cp:coreProperties>
</file>