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E8477" w14:textId="77777777" w:rsidR="00555B99" w:rsidRPr="00D80D7E" w:rsidRDefault="00555B99" w:rsidP="00555B99">
      <w:pPr>
        <w:ind w:firstLine="851"/>
        <w:jc w:val="center"/>
        <w:rPr>
          <w:b/>
        </w:rPr>
      </w:pPr>
      <w:r w:rsidRPr="00D80D7E">
        <w:rPr>
          <w:b/>
        </w:rPr>
        <w:t>Dinâmica em grupo ajudou alunos a pensarem sobre suas vidas</w:t>
      </w:r>
    </w:p>
    <w:p w14:paraId="2BEC9FC6" w14:textId="77777777" w:rsidR="00555B99" w:rsidRDefault="00555B99" w:rsidP="00555B99">
      <w:pPr>
        <w:ind w:firstLine="851"/>
      </w:pPr>
    </w:p>
    <w:p w14:paraId="2FBA40E7" w14:textId="77777777" w:rsidR="00555B99" w:rsidRDefault="00555B99" w:rsidP="00555B99">
      <w:pPr>
        <w:ind w:firstLine="851"/>
      </w:pPr>
      <w:r>
        <w:t>Os alunos participaram de uma dinâmica em grupo com o tema: “Do que eu me despeço,</w:t>
      </w:r>
      <w:r w:rsidRPr="009D2C86">
        <w:t xml:space="preserve"> </w:t>
      </w:r>
      <w:r>
        <w:t xml:space="preserve">e o que eu recomeço”. Cada um ganhou uma folha em branco onde tinham que desenhar as próprias mãos. Em uma delas deveriam escrever as coisas que estavam deixando para trás, e na outra as coisas que estavam recomeçando. </w:t>
      </w:r>
    </w:p>
    <w:p w14:paraId="1758ACD2" w14:textId="77777777" w:rsidR="00555B99" w:rsidRDefault="00555B99" w:rsidP="00555B99">
      <w:pPr>
        <w:ind w:firstLine="851"/>
      </w:pPr>
      <w:r>
        <w:t xml:space="preserve">Uma atividade simples, mas que gerou grande reflexão e impacto nas vidas. Muitos citaram que estavam se despedindo do crack, da maconha, da prostituição, do roubo, da mentira, e recomeçando a ser grato, a sorrir, a amar, a buscar a Deus, a respeitar e valorizar a família. </w:t>
      </w:r>
    </w:p>
    <w:p w14:paraId="3FEAB208" w14:textId="77777777" w:rsidR="00555B99" w:rsidRDefault="00555B99" w:rsidP="00555B99">
      <w:pPr>
        <w:ind w:firstLine="851"/>
      </w:pPr>
      <w:r>
        <w:t>A atividade contou com a participação dos recuperados Alexandre Rosa e Rodrigo Rosa. Ambos trouxeram uma palavra de incentivo aos colegas. “O Bom Samaritano para mim foi o maior aprendizado na vida, foi a oportunidade de voltar a viver”, destacou Alexandre. “</w:t>
      </w:r>
      <w:r w:rsidRPr="009D2C86">
        <w:t>Não tenho palavras d</w:t>
      </w:r>
      <w:r>
        <w:t xml:space="preserve">e tanta gratidão por esse lugar, </w:t>
      </w:r>
      <w:r w:rsidRPr="009D2C86">
        <w:t>e</w:t>
      </w:r>
      <w:r>
        <w:t>sse lugar mudou minha história”, disse Rodrigo.</w:t>
      </w:r>
    </w:p>
    <w:p w14:paraId="29BCAA29" w14:textId="77777777" w:rsidR="00A52B93" w:rsidRDefault="00555B99">
      <w:bookmarkStart w:id="0" w:name="_GoBack"/>
      <w:bookmarkEnd w:id="0"/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9"/>
    <w:rsid w:val="00555B99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75C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5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Macintosh Word</Application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2019-07-03T12:07:00Z</dcterms:created>
  <dcterms:modified xsi:type="dcterms:W3CDTF">2019-07-03T12:07:00Z</dcterms:modified>
</cp:coreProperties>
</file>